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A88" w:rsidRDefault="009B5A88" w:rsidP="001032E4">
      <w:pPr>
        <w:jc w:val="center"/>
        <w:rPr>
          <w:b/>
          <w:sz w:val="32"/>
          <w:szCs w:val="32"/>
          <w:lang w:val="en-US"/>
        </w:rPr>
      </w:pPr>
      <w:r>
        <w:rPr>
          <w:b/>
          <w:noProof/>
          <w:sz w:val="32"/>
          <w:szCs w:val="32"/>
          <w:lang w:val="en-US"/>
        </w:rPr>
        <w:drawing>
          <wp:inline distT="0" distB="0" distL="0" distR="0">
            <wp:extent cx="5505450" cy="8554720"/>
            <wp:effectExtent l="0" t="0" r="0" b="0"/>
            <wp:docPr id="4116806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1680638" name="Picture 411680638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969" b="-12831"/>
                    <a:stretch/>
                  </pic:blipFill>
                  <pic:spPr bwMode="auto">
                    <a:xfrm>
                      <a:off x="0" y="0"/>
                      <a:ext cx="5505450" cy="85547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35608" w:rsidRPr="00935608" w:rsidRDefault="00935608" w:rsidP="001032E4">
      <w:pPr>
        <w:jc w:val="center"/>
        <w:rPr>
          <w:b/>
          <w:sz w:val="32"/>
          <w:szCs w:val="32"/>
          <w:lang w:val="en-US"/>
        </w:rPr>
      </w:pPr>
      <w:r w:rsidRPr="00935608">
        <w:rPr>
          <w:b/>
          <w:sz w:val="32"/>
          <w:szCs w:val="32"/>
          <w:lang w:val="en-US"/>
        </w:rPr>
        <w:lastRenderedPageBreak/>
        <w:t>Gender Sensitization</w:t>
      </w:r>
    </w:p>
    <w:p w:rsidR="00935608" w:rsidRPr="00935608" w:rsidRDefault="00935608" w:rsidP="001032E4">
      <w:pPr>
        <w:jc w:val="center"/>
        <w:rPr>
          <w:b/>
          <w:sz w:val="32"/>
          <w:szCs w:val="32"/>
          <w:lang w:val="en-US"/>
        </w:rPr>
      </w:pPr>
      <w:r w:rsidRPr="00935608">
        <w:rPr>
          <w:b/>
          <w:sz w:val="32"/>
          <w:szCs w:val="32"/>
          <w:lang w:val="en-US"/>
        </w:rPr>
        <w:t>List of Activities</w:t>
      </w:r>
    </w:p>
    <w:tbl>
      <w:tblPr>
        <w:tblStyle w:val="TableGrid"/>
        <w:tblW w:w="11885" w:type="dxa"/>
        <w:tblInd w:w="-998" w:type="dxa"/>
        <w:tblLook w:val="04A0"/>
      </w:tblPr>
      <w:tblGrid>
        <w:gridCol w:w="475"/>
        <w:gridCol w:w="1543"/>
        <w:gridCol w:w="2183"/>
        <w:gridCol w:w="2843"/>
        <w:gridCol w:w="1865"/>
        <w:gridCol w:w="2976"/>
      </w:tblGrid>
      <w:tr w:rsidR="008C564F" w:rsidRPr="00935608" w:rsidTr="00021CCB">
        <w:trPr>
          <w:trHeight w:val="1763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Sr. No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Events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Organized By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Topic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Outcomes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Pics</w:t>
            </w:r>
          </w:p>
        </w:tc>
      </w:tr>
      <w:tr w:rsidR="008C564F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1.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5372" w:rsidRDefault="00A25372" w:rsidP="00A25372">
            <w:pPr>
              <w:pStyle w:val="normal0"/>
              <w:jc w:val="center"/>
            </w:pPr>
            <w:r>
              <w:t xml:space="preserve">State Level Essay Writing </w:t>
            </w:r>
            <w:proofErr w:type="spellStart"/>
            <w:r>
              <w:t>compettion</w:t>
            </w:r>
            <w:proofErr w:type="spellEnd"/>
          </w:p>
          <w:p w:rsidR="00935608" w:rsidRPr="00935608" w:rsidRDefault="00A25372" w:rsidP="00A25372">
            <w:pPr>
              <w:spacing w:after="160" w:line="259" w:lineRule="auto"/>
              <w:rPr>
                <w:lang w:val="en-US"/>
              </w:rPr>
            </w:pPr>
            <w:r>
              <w:rPr>
                <w:sz w:val="24"/>
                <w:szCs w:val="24"/>
              </w:rPr>
              <w:t>International Girl Child Day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Women Cell of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 Kaithal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5372" w:rsidRDefault="00A25372" w:rsidP="00A25372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Save girl child</w:t>
            </w:r>
          </w:p>
          <w:p w:rsidR="00A25372" w:rsidRDefault="00A25372" w:rsidP="00A25372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Stop Infanticide </w:t>
            </w:r>
          </w:p>
          <w:p w:rsidR="00935608" w:rsidRPr="00935608" w:rsidRDefault="00A25372" w:rsidP="00A25372">
            <w:pPr>
              <w:spacing w:after="160" w:line="259" w:lineRule="auto"/>
              <w:rPr>
                <w:lang w:val="en-US"/>
              </w:rPr>
            </w:pPr>
            <w:r>
              <w:rPr>
                <w:sz w:val="24"/>
                <w:szCs w:val="24"/>
              </w:rPr>
              <w:t>Schemes of Haryana Govt  for Girl child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A25372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Women cell of our co</w:t>
            </w:r>
            <w:r w:rsidR="00A25372">
              <w:rPr>
                <w:lang w:val="en-US"/>
              </w:rPr>
              <w:t>llege organized a state level competition on 11.10.2023</w:t>
            </w:r>
            <w:r w:rsidRPr="00935608">
              <w:rPr>
                <w:lang w:val="en-US"/>
              </w:rPr>
              <w:t xml:space="preserve"> to </w:t>
            </w:r>
            <w:r w:rsidR="00A25372">
              <w:rPr>
                <w:lang w:val="en-US"/>
              </w:rPr>
              <w:t xml:space="preserve">bring attention to critical issues like female </w:t>
            </w:r>
            <w:proofErr w:type="spellStart"/>
            <w:r w:rsidR="00A25372">
              <w:rPr>
                <w:lang w:val="en-US"/>
              </w:rPr>
              <w:t>ifenticide</w:t>
            </w:r>
            <w:proofErr w:type="spellEnd"/>
            <w:r w:rsidR="00A25372">
              <w:rPr>
                <w:lang w:val="en-US"/>
              </w:rPr>
              <w:t xml:space="preserve">. 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E80765" w:rsidP="00935608">
            <w:pPr>
              <w:spacing w:after="160" w:line="259" w:lineRule="auto"/>
              <w:rPr>
                <w:lang w:val="en-US"/>
              </w:rPr>
            </w:pPr>
            <w:r w:rsidRPr="00E80765">
              <w:rPr>
                <w:noProof/>
                <w:lang w:val="en-US"/>
              </w:rPr>
              <w:drawing>
                <wp:inline distT="0" distB="0" distL="0" distR="0">
                  <wp:extent cx="1569720" cy="1798320"/>
                  <wp:effectExtent l="19050" t="0" r="0" b="0"/>
                  <wp:docPr id="1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3046" cy="180213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64F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2.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5372" w:rsidRDefault="00A25372" w:rsidP="00A25372">
            <w:pPr>
              <w:pStyle w:val="normal0"/>
              <w:jc w:val="center"/>
            </w:pPr>
            <w:r>
              <w:t>National Level Online Essay Writing Competition</w:t>
            </w:r>
          </w:p>
          <w:p w:rsidR="00935608" w:rsidRPr="00935608" w:rsidRDefault="00935608" w:rsidP="00E80765">
            <w:pPr>
              <w:pStyle w:val="normal0"/>
              <w:jc w:val="center"/>
              <w:rPr>
                <w:lang w:val="en-US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Women Cell of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I.G.M.M.V.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 Kaithal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Empowering Girls : Ensuring Equality and Opportunity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25372" w:rsidRDefault="00935608" w:rsidP="00A25372">
            <w:pPr>
              <w:pStyle w:val="normal0"/>
              <w:jc w:val="center"/>
            </w:pPr>
            <w:r w:rsidRPr="00935608">
              <w:rPr>
                <w:lang w:val="en-US"/>
              </w:rPr>
              <w:t xml:space="preserve">Women cell of our college organized </w:t>
            </w:r>
            <w:r w:rsidR="00A25372">
              <w:t>National Level Online Essay Writing Competition held on</w:t>
            </w:r>
          </w:p>
          <w:p w:rsidR="00A25372" w:rsidRDefault="00A25372" w:rsidP="00A25372">
            <w:pPr>
              <w:pStyle w:val="normal0"/>
              <w:jc w:val="center"/>
            </w:pPr>
            <w:r>
              <w:t>24.01.2024</w:t>
            </w:r>
            <w:r w:rsidR="00021CCB">
              <w:t xml:space="preserve">. </w:t>
            </w:r>
            <w:proofErr w:type="gramStart"/>
            <w:r w:rsidR="00021CCB">
              <w:t>it</w:t>
            </w:r>
            <w:proofErr w:type="gramEnd"/>
            <w:r w:rsidR="00021CCB">
              <w:t xml:space="preserve"> leads to greater equality, education and </w:t>
            </w:r>
            <w:proofErr w:type="spellStart"/>
            <w:r w:rsidR="00021CCB">
              <w:t>benifitting</w:t>
            </w:r>
            <w:proofErr w:type="spellEnd"/>
            <w:r w:rsidR="00021CCB">
              <w:t xml:space="preserve"> entire communities.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E80765" w:rsidP="00935608">
            <w:pPr>
              <w:spacing w:after="160" w:line="259" w:lineRule="auto"/>
              <w:rPr>
                <w:lang w:val="en-US"/>
              </w:rPr>
            </w:pPr>
            <w:r w:rsidRPr="00E80765">
              <w:rPr>
                <w:noProof/>
                <w:lang w:val="en-US"/>
              </w:rPr>
              <w:drawing>
                <wp:inline distT="0" distB="0" distL="0" distR="0">
                  <wp:extent cx="1550670" cy="4320540"/>
                  <wp:effectExtent l="19050" t="0" r="0" b="0"/>
                  <wp:docPr id="5" name="image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4404" cy="433094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64F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lastRenderedPageBreak/>
              <w:t>3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765" w:rsidRDefault="00E80765" w:rsidP="00E80765">
            <w:pPr>
              <w:pStyle w:val="normal0"/>
              <w:jc w:val="center"/>
            </w:pPr>
            <w:r>
              <w:t>State Level Slogan  Writing Competition</w:t>
            </w:r>
          </w:p>
          <w:p w:rsidR="00935608" w:rsidRPr="00935608" w:rsidRDefault="00935608" w:rsidP="00E80765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765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Women Cell of</w:t>
            </w:r>
          </w:p>
          <w:p w:rsidR="00E80765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I.G.M.M.V.</w:t>
            </w:r>
          </w:p>
          <w:p w:rsidR="00935608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 </w:t>
            </w:r>
            <w:proofErr w:type="spellStart"/>
            <w:r w:rsidRPr="00935608">
              <w:rPr>
                <w:lang w:val="en-US"/>
              </w:rPr>
              <w:t>Kaithal</w:t>
            </w:r>
            <w:proofErr w:type="spellEnd"/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608" w:rsidRPr="00935608" w:rsidRDefault="00E80765" w:rsidP="00935608">
            <w:pPr>
              <w:spacing w:after="160" w:line="259" w:lineRule="auto"/>
              <w:rPr>
                <w:lang w:val="en-US"/>
              </w:rPr>
            </w:pPr>
            <w:r>
              <w:rPr>
                <w:sz w:val="24"/>
                <w:szCs w:val="24"/>
              </w:rPr>
              <w:t>Gender Sensitization and Mental Health of Women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E80765" w:rsidP="00935608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 xml:space="preserve">Women cell of our college organized state level slogan writing competition on </w:t>
            </w:r>
            <w:r>
              <w:t>08.03.2024, for promotes supportive communities and policies, fostering improved mental well-being and equality.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021CCB">
              <w:rPr>
                <w:noProof/>
                <w:lang w:val="en-US"/>
              </w:rPr>
              <w:drawing>
                <wp:inline distT="0" distB="0" distL="0" distR="0">
                  <wp:extent cx="1607820" cy="2682240"/>
                  <wp:effectExtent l="19050" t="0" r="0" b="0"/>
                  <wp:docPr id="15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7820" cy="26822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64F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4.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765" w:rsidRDefault="00E80765" w:rsidP="00E80765">
            <w:pPr>
              <w:pStyle w:val="normal0"/>
              <w:jc w:val="center"/>
            </w:pPr>
            <w:r>
              <w:t>Group Discussion</w:t>
            </w:r>
          </w:p>
          <w:p w:rsidR="00935608" w:rsidRPr="00935608" w:rsidRDefault="00935608" w:rsidP="00E80765">
            <w:pPr>
              <w:rPr>
                <w:lang w:val="en-US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80765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Women Cell of</w:t>
            </w:r>
          </w:p>
          <w:p w:rsidR="00E80765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I.G.M.M.V.</w:t>
            </w:r>
          </w:p>
          <w:p w:rsidR="00E80765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 </w:t>
            </w:r>
            <w:proofErr w:type="spellStart"/>
            <w:r w:rsidRPr="00935608">
              <w:rPr>
                <w:lang w:val="en-US"/>
              </w:rPr>
              <w:t>Kaithal</w:t>
            </w:r>
            <w:proofErr w:type="spellEnd"/>
          </w:p>
          <w:p w:rsidR="00935608" w:rsidRPr="00935608" w:rsidRDefault="00935608" w:rsidP="00843709">
            <w:pPr>
              <w:rPr>
                <w:lang w:val="en-US"/>
              </w:rPr>
            </w:pP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80765" w:rsidRDefault="00E80765" w:rsidP="00E80765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Rights and duties of women </w:t>
            </w:r>
          </w:p>
          <w:p w:rsidR="00E80765" w:rsidRDefault="00E80765" w:rsidP="00E80765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Women Empowerment </w:t>
            </w:r>
          </w:p>
          <w:p w:rsidR="00E80765" w:rsidRDefault="00E80765" w:rsidP="00E80765">
            <w:pPr>
              <w:pStyle w:val="normal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Gender Discrimination </w:t>
            </w:r>
          </w:p>
          <w:p w:rsidR="00935608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>
              <w:rPr>
                <w:sz w:val="24"/>
                <w:szCs w:val="24"/>
              </w:rPr>
              <w:t>Need of Education for Women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E80765" w:rsidP="00E80765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 xml:space="preserve">Women cell of our college organized a group discussion on </w:t>
            </w:r>
            <w:r>
              <w:t>07.03.2024</w:t>
            </w:r>
            <w:r w:rsidR="00021CCB">
              <w:t xml:space="preserve">. </w:t>
            </w:r>
            <w:proofErr w:type="gramStart"/>
            <w:r w:rsidR="00021CCB">
              <w:t>it</w:t>
            </w:r>
            <w:proofErr w:type="gramEnd"/>
            <w:r w:rsidR="00021CCB">
              <w:t xml:space="preserve"> drives economic growth, social progress and gender equality, benefiting communities and nations.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021CCB">
              <w:rPr>
                <w:noProof/>
                <w:lang w:val="en-US"/>
              </w:rPr>
              <w:drawing>
                <wp:inline distT="0" distB="0" distL="0" distR="0">
                  <wp:extent cx="1520190" cy="2171700"/>
                  <wp:effectExtent l="19050" t="0" r="3810" b="0"/>
                  <wp:docPr id="17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3971" cy="217710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564F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5.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F831C3" w:rsidP="00935608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Exhibition</w:t>
            </w: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608" w:rsidRPr="00935608" w:rsidRDefault="000A7F4B" w:rsidP="00935608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NSS and EDP</w:t>
            </w:r>
            <w:r w:rsidR="00D77B59">
              <w:rPr>
                <w:lang w:val="en-US"/>
              </w:rPr>
              <w:t xml:space="preserve"> Cell(entrepreneurship development program)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5608" w:rsidRPr="00935608" w:rsidRDefault="00E35141" w:rsidP="00935608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>Self-</w:t>
            </w:r>
            <w:r w:rsidR="00E233B3">
              <w:rPr>
                <w:lang w:val="en-US"/>
              </w:rPr>
              <w:t>R</w:t>
            </w:r>
            <w:r>
              <w:rPr>
                <w:lang w:val="en-US"/>
              </w:rPr>
              <w:t xml:space="preserve">eliant </w:t>
            </w:r>
            <w:r w:rsidR="00E233B3">
              <w:rPr>
                <w:lang w:val="en-US"/>
              </w:rPr>
              <w:t>I</w:t>
            </w:r>
            <w:r>
              <w:rPr>
                <w:lang w:val="en-US"/>
              </w:rPr>
              <w:t xml:space="preserve">ndia </w:t>
            </w:r>
            <w:r w:rsidR="00E233B3">
              <w:rPr>
                <w:lang w:val="en-US"/>
              </w:rPr>
              <w:t>Campaign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456C" w:rsidRPr="00935608" w:rsidRDefault="009B3658" w:rsidP="00E6456C">
            <w:pPr>
              <w:spacing w:after="160" w:line="259" w:lineRule="auto"/>
              <w:rPr>
                <w:lang w:val="en-US"/>
              </w:rPr>
            </w:pPr>
            <w:r>
              <w:rPr>
                <w:lang w:val="en-US"/>
              </w:rPr>
              <w:t xml:space="preserve">Exhibition was organized by </w:t>
            </w:r>
            <w:r w:rsidR="00E6456C">
              <w:rPr>
                <w:lang w:val="en-US"/>
              </w:rPr>
              <w:t xml:space="preserve">NSS and EDP Cell (entrepreneurship development program) </w:t>
            </w:r>
            <w:r>
              <w:rPr>
                <w:lang w:val="en-US"/>
              </w:rPr>
              <w:t xml:space="preserve">of our </w:t>
            </w:r>
            <w:r w:rsidR="00A0437C">
              <w:rPr>
                <w:lang w:val="en-US"/>
              </w:rPr>
              <w:t xml:space="preserve">college on 13.02.2024 </w:t>
            </w:r>
            <w:r w:rsidR="00843613">
              <w:rPr>
                <w:lang w:val="en-US"/>
              </w:rPr>
              <w:t xml:space="preserve">for showcased handmade items </w:t>
            </w:r>
            <w:r w:rsidR="00133890">
              <w:rPr>
                <w:lang w:val="en-US"/>
              </w:rPr>
              <w:t xml:space="preserve">created by students for sale. The aim of this initiative was to provide </w:t>
            </w:r>
            <w:r w:rsidR="00BD6593">
              <w:rPr>
                <w:lang w:val="en-US"/>
              </w:rPr>
              <w:t xml:space="preserve">youth with opportunities to showcase their talents, </w:t>
            </w:r>
            <w:r w:rsidR="003E7612">
              <w:rPr>
                <w:lang w:val="en-US"/>
              </w:rPr>
              <w:t xml:space="preserve">foster creativity and </w:t>
            </w:r>
            <w:r w:rsidR="003E7612">
              <w:rPr>
                <w:lang w:val="en-US"/>
              </w:rPr>
              <w:lastRenderedPageBreak/>
              <w:t>promote entrepreneurship.</w:t>
            </w:r>
          </w:p>
          <w:p w:rsidR="00935608" w:rsidRPr="00935608" w:rsidRDefault="00935608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35608" w:rsidRPr="00935608" w:rsidRDefault="008C564F" w:rsidP="00935608">
            <w:pPr>
              <w:spacing w:after="160" w:line="259" w:lineRule="auto"/>
              <w:rPr>
                <w:lang w:val="en-US"/>
              </w:rPr>
            </w:pPr>
            <w:r>
              <w:rPr>
                <w:noProof/>
                <w:lang w:val="en-US"/>
              </w:rPr>
              <w:lastRenderedPageBreak/>
              <w:drawing>
                <wp:inline distT="0" distB="0" distL="0" distR="0">
                  <wp:extent cx="1697403" cy="3589020"/>
                  <wp:effectExtent l="19050" t="0" r="0" b="0"/>
                  <wp:docPr id="458229658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229658" name="Picture 458229658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0701" cy="3638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1CCB" w:rsidRPr="00935608" w:rsidTr="00021CCB">
        <w:trPr>
          <w:trHeight w:val="226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lastRenderedPageBreak/>
              <w:t>6.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Default="00021CCB" w:rsidP="0093560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PowerPoint Presentation on ‘Sexual Harassment’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Sexual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Harassment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and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Grievance</w:t>
            </w:r>
          </w:p>
          <w:p w:rsidR="00021CCB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Cell</w:t>
            </w:r>
            <w:r>
              <w:rPr>
                <w:sz w:val="24"/>
                <w:szCs w:val="24"/>
              </w:rPr>
              <w:t>in collaboration with Computer Science Department</w:t>
            </w:r>
            <w:r w:rsidRPr="00935608">
              <w:rPr>
                <w:lang w:val="en-US"/>
              </w:rPr>
              <w:t>,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I.G.M.M.V.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KAITHAL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935608" w:rsidRDefault="00021CCB" w:rsidP="00935608">
            <w:pPr>
              <w:rPr>
                <w:lang w:val="en-US"/>
              </w:rPr>
            </w:pPr>
            <w:r>
              <w:rPr>
                <w:lang w:val="en-US"/>
              </w:rPr>
              <w:t>The impact of sexual harassment on victims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Sexual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Harassment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and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Grievance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Cell</w:t>
            </w:r>
            <w:r>
              <w:rPr>
                <w:sz w:val="24"/>
                <w:szCs w:val="24"/>
              </w:rPr>
              <w:t>in collaboration with Computer Science Department</w:t>
            </w:r>
            <w:r w:rsidRPr="00935608">
              <w:rPr>
                <w:lang w:val="en-US"/>
              </w:rPr>
              <w:t xml:space="preserve"> of our college organized a </w:t>
            </w:r>
            <w:r>
              <w:rPr>
                <w:lang w:val="en-US"/>
              </w:rPr>
              <w:t xml:space="preserve">ppt </w:t>
            </w:r>
            <w:r w:rsidRPr="00935608">
              <w:rPr>
                <w:lang w:val="en-US"/>
              </w:rPr>
              <w:t xml:space="preserve">on </w:t>
            </w:r>
            <w:r>
              <w:rPr>
                <w:lang w:val="en-US"/>
              </w:rPr>
              <w:t xml:space="preserve">The impact of </w:t>
            </w:r>
            <w:r w:rsidRPr="00935608">
              <w:rPr>
                <w:lang w:val="en-US"/>
              </w:rPr>
              <w:t xml:space="preserve">SexualHarassment on </w:t>
            </w:r>
            <w:r>
              <w:rPr>
                <w:lang w:val="en-US"/>
              </w:rPr>
              <w:t>victims on 17</w:t>
            </w:r>
            <w:r w:rsidRPr="00935608">
              <w:rPr>
                <w:lang w:val="en-US"/>
              </w:rPr>
              <w:t>.</w:t>
            </w:r>
            <w:r>
              <w:rPr>
                <w:lang w:val="en-US"/>
              </w:rPr>
              <w:t>1</w:t>
            </w:r>
            <w:r w:rsidRPr="00935608">
              <w:rPr>
                <w:lang w:val="en-US"/>
              </w:rPr>
              <w:t>0.2023</w:t>
            </w:r>
            <w:r w:rsidR="00696C54">
              <w:rPr>
                <w:lang w:val="en-US"/>
              </w:rPr>
              <w:t xml:space="preserve"> </w:t>
            </w:r>
            <w:r w:rsidRPr="00935608">
              <w:rPr>
                <w:lang w:val="en-US"/>
              </w:rPr>
              <w:t xml:space="preserve">to make students aware about sexual harassment and </w:t>
            </w:r>
            <w:proofErr w:type="spellStart"/>
            <w:r w:rsidRPr="00935608">
              <w:rPr>
                <w:lang w:val="en-US"/>
              </w:rPr>
              <w:t>aquaint</w:t>
            </w:r>
            <w:proofErr w:type="spellEnd"/>
            <w:r w:rsidRPr="00935608">
              <w:rPr>
                <w:lang w:val="en-US"/>
              </w:rPr>
              <w:t xml:space="preserve"> the girls about the procedure to make complaints if they have any problem regarding sexual harassment</w:t>
            </w:r>
          </w:p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494790" cy="3390900"/>
                  <wp:effectExtent l="0" t="0" r="0" b="0"/>
                  <wp:docPr id="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1675190" name="Picture 581675190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19506" cy="3446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1CCB" w:rsidRPr="00935608" w:rsidTr="00021CCB">
        <w:trPr>
          <w:trHeight w:val="602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Pr="00935608" w:rsidRDefault="00021CCB" w:rsidP="0093560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lastRenderedPageBreak/>
              <w:t>7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Default="00021CCB" w:rsidP="003345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Documentary on POSH Act 2013</w:t>
            </w:r>
          </w:p>
          <w:p w:rsidR="00021CCB" w:rsidRDefault="00021CCB" w:rsidP="00334561">
            <w:pPr>
              <w:rPr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Default="00021CCB" w:rsidP="0033456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Sexual Harassment and Grievance Cell in collaboration with ICCASH,</w:t>
            </w:r>
          </w:p>
          <w:p w:rsidR="00021CCB" w:rsidRPr="00935608" w:rsidRDefault="00021CCB" w:rsidP="00FD7918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I.G.M.M.V.</w:t>
            </w:r>
          </w:p>
          <w:p w:rsidR="00021CCB" w:rsidRPr="00935608" w:rsidRDefault="00021CCB" w:rsidP="00FD7918">
            <w:pPr>
              <w:rPr>
                <w:lang w:val="en-US"/>
              </w:rPr>
            </w:pPr>
            <w:r w:rsidRPr="00935608">
              <w:rPr>
                <w:lang w:val="en-US"/>
              </w:rPr>
              <w:t>KAITHAL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Default="00021CCB" w:rsidP="00334561">
            <w:pPr>
              <w:rPr>
                <w:lang w:val="en-US"/>
              </w:rPr>
            </w:pPr>
            <w:r>
              <w:rPr>
                <w:lang w:val="en-US"/>
              </w:rPr>
              <w:t>The Legal Framework of the POSH Act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935608" w:rsidRDefault="00021CCB" w:rsidP="008B41EB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Sexual</w:t>
            </w:r>
          </w:p>
          <w:p w:rsidR="00021CCB" w:rsidRPr="00935608" w:rsidRDefault="00021CCB" w:rsidP="008B41EB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Harassment</w:t>
            </w:r>
          </w:p>
          <w:p w:rsidR="00021CCB" w:rsidRPr="00935608" w:rsidRDefault="00021CCB" w:rsidP="008B41EB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and</w:t>
            </w:r>
          </w:p>
          <w:p w:rsidR="00021CCB" w:rsidRPr="00935608" w:rsidRDefault="00021CCB" w:rsidP="008B41EB">
            <w:pPr>
              <w:spacing w:after="160" w:line="259" w:lineRule="auto"/>
              <w:rPr>
                <w:lang w:val="en-US"/>
              </w:rPr>
            </w:pPr>
            <w:r w:rsidRPr="00935608">
              <w:rPr>
                <w:lang w:val="en-US"/>
              </w:rPr>
              <w:t>Grievance</w:t>
            </w:r>
          </w:p>
          <w:p w:rsidR="00021CCB" w:rsidRDefault="00021CCB" w:rsidP="008B41EB">
            <w:pPr>
              <w:rPr>
                <w:sz w:val="24"/>
                <w:szCs w:val="24"/>
              </w:rPr>
            </w:pPr>
            <w:r w:rsidRPr="00935608">
              <w:rPr>
                <w:lang w:val="en-US"/>
              </w:rPr>
              <w:t>Cell</w:t>
            </w:r>
            <w:r>
              <w:rPr>
                <w:sz w:val="24"/>
                <w:szCs w:val="24"/>
              </w:rPr>
              <w:t>in collaboration with ICCASH</w:t>
            </w:r>
            <w:r w:rsidRPr="00935608">
              <w:rPr>
                <w:lang w:val="en-US"/>
              </w:rPr>
              <w:t xml:space="preserve"> of our college </w:t>
            </w:r>
            <w:r w:rsidRPr="00367FEC">
              <w:rPr>
                <w:sz w:val="24"/>
                <w:szCs w:val="24"/>
              </w:rPr>
              <w:t>shows a documentary on the POSH Act</w:t>
            </w:r>
            <w:r>
              <w:rPr>
                <w:sz w:val="24"/>
                <w:szCs w:val="24"/>
              </w:rPr>
              <w:t xml:space="preserve"> on</w:t>
            </w:r>
          </w:p>
          <w:p w:rsidR="00021CCB" w:rsidRPr="00935608" w:rsidRDefault="00021CCB" w:rsidP="008B41EB">
            <w:pPr>
              <w:rPr>
                <w:lang w:val="en-US"/>
              </w:rPr>
            </w:pPr>
            <w:r>
              <w:rPr>
                <w:sz w:val="24"/>
                <w:szCs w:val="24"/>
              </w:rPr>
              <w:t>9.02.2024 awareness about</w:t>
            </w:r>
            <w:r w:rsidRPr="001C5061">
              <w:rPr>
                <w:sz w:val="24"/>
                <w:szCs w:val="24"/>
              </w:rPr>
              <w:t>The POSH (Prevention of Sexual Harassment) Act, formally known as the Sexual Harassment of Women at Workplace (Prevention, Prohibition and Redressal) Act, 2013, provides a comprehensive legal framework to address sexual harassment in the workplace in India.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21CCB" w:rsidRDefault="00021CCB" w:rsidP="00334561">
            <w:pPr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571625" cy="2638425"/>
                  <wp:effectExtent l="0" t="0" r="9525" b="9525"/>
                  <wp:docPr id="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7661009" name="Picture 2027661009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1625" cy="2638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21CCB" w:rsidRPr="00935608" w:rsidTr="00021CCB">
        <w:trPr>
          <w:trHeight w:val="6027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935608" w:rsidRDefault="00021CCB" w:rsidP="00334561">
            <w:pPr>
              <w:rPr>
                <w:lang w:val="en-US"/>
              </w:rPr>
            </w:pPr>
            <w:r>
              <w:rPr>
                <w:lang w:val="en-US"/>
              </w:rPr>
              <w:lastRenderedPageBreak/>
              <w:t>8.</w:t>
            </w:r>
          </w:p>
        </w:tc>
        <w:tc>
          <w:tcPr>
            <w:tcW w:w="1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5D461B" w:rsidRDefault="00021CCB" w:rsidP="00612A58">
            <w:pPr>
              <w:rPr>
                <w:sz w:val="24"/>
                <w:szCs w:val="24"/>
              </w:rPr>
            </w:pPr>
            <w:r w:rsidRPr="005D461B">
              <w:rPr>
                <w:sz w:val="24"/>
                <w:szCs w:val="24"/>
              </w:rPr>
              <w:t>Awareness Program about crimes against women</w:t>
            </w:r>
          </w:p>
          <w:p w:rsidR="00021CCB" w:rsidRPr="005D461B" w:rsidRDefault="00021CCB" w:rsidP="00612A58">
            <w:pPr>
              <w:rPr>
                <w:sz w:val="24"/>
                <w:szCs w:val="24"/>
              </w:rPr>
            </w:pPr>
          </w:p>
        </w:tc>
        <w:tc>
          <w:tcPr>
            <w:tcW w:w="21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5D461B" w:rsidRDefault="00021CCB" w:rsidP="00334561">
            <w:pPr>
              <w:rPr>
                <w:sz w:val="24"/>
                <w:szCs w:val="24"/>
              </w:rPr>
            </w:pPr>
            <w:r w:rsidRPr="005D461B">
              <w:rPr>
                <w:sz w:val="24"/>
                <w:szCs w:val="24"/>
              </w:rPr>
              <w:t>Sexual Harassment and Grievance Cell in collaboration with Redressal Cell</w:t>
            </w:r>
          </w:p>
        </w:tc>
        <w:tc>
          <w:tcPr>
            <w:tcW w:w="2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5D461B" w:rsidRDefault="00021CCB" w:rsidP="00334561">
            <w:pPr>
              <w:rPr>
                <w:sz w:val="24"/>
                <w:szCs w:val="24"/>
                <w:lang w:val="en-US"/>
              </w:rPr>
            </w:pPr>
            <w:r w:rsidRPr="005D461B">
              <w:rPr>
                <w:sz w:val="24"/>
                <w:szCs w:val="24"/>
                <w:lang w:val="en-US"/>
              </w:rPr>
              <w:t>Sexual harassment:understanding the laws and how to speak up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5D461B" w:rsidRDefault="00021CCB" w:rsidP="008E555F">
            <w:pPr>
              <w:rPr>
                <w:sz w:val="24"/>
                <w:szCs w:val="24"/>
              </w:rPr>
            </w:pPr>
            <w:r w:rsidRPr="005D461B">
              <w:rPr>
                <w:sz w:val="24"/>
                <w:szCs w:val="24"/>
              </w:rPr>
              <w:t>Awareness Program about crimes against women organized by</w:t>
            </w:r>
          </w:p>
          <w:p w:rsidR="00021CCB" w:rsidRPr="005D461B" w:rsidRDefault="00021CCB" w:rsidP="008B41EB">
            <w:pPr>
              <w:rPr>
                <w:sz w:val="24"/>
                <w:szCs w:val="24"/>
                <w:lang w:val="en-US"/>
              </w:rPr>
            </w:pPr>
            <w:r w:rsidRPr="005D461B">
              <w:rPr>
                <w:sz w:val="24"/>
                <w:szCs w:val="24"/>
              </w:rPr>
              <w:t xml:space="preserve">Sexual Harassment and Grievance Cell in collaboration with Redressal Cell </w:t>
            </w:r>
            <w:r w:rsidRPr="00935608">
              <w:rPr>
                <w:sz w:val="24"/>
                <w:szCs w:val="24"/>
                <w:lang w:val="en-US"/>
              </w:rPr>
              <w:t>of our college</w:t>
            </w:r>
            <w:r w:rsidRPr="005D461B">
              <w:rPr>
                <w:sz w:val="24"/>
                <w:szCs w:val="24"/>
                <w:lang w:val="en-US"/>
              </w:rPr>
              <w:t xml:space="preserve"> on 12.4.2024</w:t>
            </w:r>
            <w:r w:rsidRPr="005D461B">
              <w:rPr>
                <w:sz w:val="24"/>
                <w:szCs w:val="24"/>
              </w:rPr>
              <w:t>. The program increased awareness among students about various forms of crimes against women and the legal protections available. It empowered students to recognize and report such incidents, fostering a supportive environment. Additionally, the initiative promoted gender sensitivity and respect, contributing to a safer and more inclusive campus community.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1CCB" w:rsidRPr="005D461B" w:rsidRDefault="00021CCB" w:rsidP="00334561">
            <w:pPr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1733550" cy="3105150"/>
                  <wp:effectExtent l="19050" t="0" r="0" b="0"/>
                  <wp:docPr id="6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122181" name="Picture 17912218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3550" cy="3105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35608" w:rsidRPr="00935608" w:rsidRDefault="00935608" w:rsidP="00935608">
      <w:pPr>
        <w:rPr>
          <w:sz w:val="24"/>
          <w:szCs w:val="24"/>
          <w:lang w:val="en-US"/>
        </w:rPr>
      </w:pPr>
    </w:p>
    <w:p w:rsidR="00935608" w:rsidRDefault="00935608" w:rsidP="00935608">
      <w:pPr>
        <w:jc w:val="center"/>
        <w:rPr>
          <w:b/>
          <w:color w:val="000000" w:themeColor="text1"/>
          <w:sz w:val="36"/>
        </w:rPr>
      </w:pPr>
    </w:p>
    <w:p w:rsidR="00785D0F" w:rsidRDefault="00785D0F"/>
    <w:sectPr w:rsidR="00785D0F" w:rsidSect="0030068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83031E"/>
    <w:multiLevelType w:val="hybridMultilevel"/>
    <w:tmpl w:val="E572D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679614D"/>
    <w:multiLevelType w:val="hybridMultilevel"/>
    <w:tmpl w:val="13D8913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35608"/>
    <w:rsid w:val="00021CCB"/>
    <w:rsid w:val="000A7279"/>
    <w:rsid w:val="000A7F4B"/>
    <w:rsid w:val="001032E4"/>
    <w:rsid w:val="00133890"/>
    <w:rsid w:val="00151AA6"/>
    <w:rsid w:val="001C5061"/>
    <w:rsid w:val="00231EB0"/>
    <w:rsid w:val="002C2E1B"/>
    <w:rsid w:val="00300684"/>
    <w:rsid w:val="0030519A"/>
    <w:rsid w:val="00334561"/>
    <w:rsid w:val="00367FEC"/>
    <w:rsid w:val="003E7612"/>
    <w:rsid w:val="003F77BC"/>
    <w:rsid w:val="004B0C6E"/>
    <w:rsid w:val="004C04D3"/>
    <w:rsid w:val="0056683A"/>
    <w:rsid w:val="00567E03"/>
    <w:rsid w:val="005B73F5"/>
    <w:rsid w:val="005D461B"/>
    <w:rsid w:val="00612A58"/>
    <w:rsid w:val="00696C54"/>
    <w:rsid w:val="006D3B40"/>
    <w:rsid w:val="006F015D"/>
    <w:rsid w:val="00704E95"/>
    <w:rsid w:val="00774BC3"/>
    <w:rsid w:val="00785D0F"/>
    <w:rsid w:val="00786A31"/>
    <w:rsid w:val="00810E2B"/>
    <w:rsid w:val="00843613"/>
    <w:rsid w:val="00843709"/>
    <w:rsid w:val="008B41EB"/>
    <w:rsid w:val="008C564F"/>
    <w:rsid w:val="008E555F"/>
    <w:rsid w:val="00935608"/>
    <w:rsid w:val="009A103C"/>
    <w:rsid w:val="009B3658"/>
    <w:rsid w:val="009B4C6B"/>
    <w:rsid w:val="009B5A88"/>
    <w:rsid w:val="009D7C78"/>
    <w:rsid w:val="00A0437C"/>
    <w:rsid w:val="00A25372"/>
    <w:rsid w:val="00A9681B"/>
    <w:rsid w:val="00B400DD"/>
    <w:rsid w:val="00BC174F"/>
    <w:rsid w:val="00BD6593"/>
    <w:rsid w:val="00BF6DB8"/>
    <w:rsid w:val="00C80CC6"/>
    <w:rsid w:val="00CD72BA"/>
    <w:rsid w:val="00D13B8C"/>
    <w:rsid w:val="00D4154B"/>
    <w:rsid w:val="00D77B59"/>
    <w:rsid w:val="00DF24CF"/>
    <w:rsid w:val="00E233B3"/>
    <w:rsid w:val="00E35141"/>
    <w:rsid w:val="00E6456C"/>
    <w:rsid w:val="00E80765"/>
    <w:rsid w:val="00F178DC"/>
    <w:rsid w:val="00F831C3"/>
    <w:rsid w:val="00FD79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68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356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935608"/>
    <w:pPr>
      <w:spacing w:after="200" w:line="276" w:lineRule="auto"/>
      <w:ind w:left="720"/>
      <w:contextualSpacing/>
    </w:pPr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53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372"/>
    <w:rPr>
      <w:rFonts w:ascii="Tahoma" w:hAnsi="Tahoma" w:cs="Tahoma"/>
      <w:sz w:val="16"/>
      <w:szCs w:val="16"/>
    </w:rPr>
  </w:style>
  <w:style w:type="paragraph" w:customStyle="1" w:styleId="normal0">
    <w:name w:val="normal"/>
    <w:rsid w:val="00A25372"/>
    <w:pPr>
      <w:spacing w:after="200" w:line="276" w:lineRule="auto"/>
    </w:pPr>
    <w:rPr>
      <w:rFonts w:ascii="Calibri" w:eastAsia="Calibri" w:hAnsi="Calibri" w:cs="Calibr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93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9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537</Words>
  <Characters>3065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Sohil Singh</dc:creator>
  <cp:keywords/>
  <dc:description/>
  <cp:lastModifiedBy>DELL</cp:lastModifiedBy>
  <cp:revision>7</cp:revision>
  <dcterms:created xsi:type="dcterms:W3CDTF">2024-12-28T07:20:00Z</dcterms:created>
  <dcterms:modified xsi:type="dcterms:W3CDTF">2025-01-02T06:49:00Z</dcterms:modified>
</cp:coreProperties>
</file>